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f052a03dd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3bc6888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Rackenford,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1e8d4f364944" /><Relationship Type="http://schemas.openxmlformats.org/officeDocument/2006/relationships/numbering" Target="/word/numbering.xml" Id="Rf1bf847069b84bb4" /><Relationship Type="http://schemas.openxmlformats.org/officeDocument/2006/relationships/settings" Target="/word/settings.xml" Id="Rd3566df999f940d3" /><Relationship Type="http://schemas.openxmlformats.org/officeDocument/2006/relationships/image" Target="/word/media/ae7b28db-c1b9-4650-9644-1cdb3442bf5c.png" Id="R8d733bc688834ebf" /></Relationships>
</file>