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fa3f35a6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21f62f1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Rainworth,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12cf9c7ce4b4a" /><Relationship Type="http://schemas.openxmlformats.org/officeDocument/2006/relationships/numbering" Target="/word/numbering.xml" Id="R6d633efb6b4040b3" /><Relationship Type="http://schemas.openxmlformats.org/officeDocument/2006/relationships/settings" Target="/word/settings.xml" Id="Ra146f1e35a1f44d3" /><Relationship Type="http://schemas.openxmlformats.org/officeDocument/2006/relationships/image" Target="/word/media/e31a4d34-8dd9-404d-9ad0-bd04ffbd8880.png" Id="R8aa521f62f1742ec" /></Relationships>
</file>