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eb0b33c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59071eb65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6e7b04f1e4139" /><Relationship Type="http://schemas.openxmlformats.org/officeDocument/2006/relationships/numbering" Target="/word/numbering.xml" Id="Rac5f4e3165c14080" /><Relationship Type="http://schemas.openxmlformats.org/officeDocument/2006/relationships/settings" Target="/word/settings.xml" Id="R94e7ee83a828459e" /><Relationship Type="http://schemas.openxmlformats.org/officeDocument/2006/relationships/image" Target="/word/media/fe5cb3a2-01c2-4d46-a166-c30d8679e32f.png" Id="R13d59071eb654aa5" /></Relationships>
</file>