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96fd216f5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5ae6acfb7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Nev,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acd670b8747d5" /><Relationship Type="http://schemas.openxmlformats.org/officeDocument/2006/relationships/numbering" Target="/word/numbering.xml" Id="Rb574b427c77a47ec" /><Relationship Type="http://schemas.openxmlformats.org/officeDocument/2006/relationships/settings" Target="/word/settings.xml" Id="Ra3217e3cc22a4a03" /><Relationship Type="http://schemas.openxmlformats.org/officeDocument/2006/relationships/image" Target="/word/media/b0dddd0c-4bf9-4592-b31a-60367906a024.png" Id="R3935ae6acfb740b5" /></Relationships>
</file>