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643b9ed1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8a8d33f44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Redcliff,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497fd2bc14409" /><Relationship Type="http://schemas.openxmlformats.org/officeDocument/2006/relationships/numbering" Target="/word/numbering.xml" Id="Rd4e4b57214cb4493" /><Relationship Type="http://schemas.openxmlformats.org/officeDocument/2006/relationships/settings" Target="/word/settings.xml" Id="R2b2fd90d03964964" /><Relationship Type="http://schemas.openxmlformats.org/officeDocument/2006/relationships/image" Target="/word/media/79ecee09-ae3c-482c-9f37-bf907f226745.png" Id="R5778a8d33f4449b8" /></Relationships>
</file>