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5cd409210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0ec4bc027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Reynalton,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1e492ff874076" /><Relationship Type="http://schemas.openxmlformats.org/officeDocument/2006/relationships/numbering" Target="/word/numbering.xml" Id="R38cac4cf9eab4ba9" /><Relationship Type="http://schemas.openxmlformats.org/officeDocument/2006/relationships/settings" Target="/word/settings.xml" Id="Rfb2f1acfcc6c4f48" /><Relationship Type="http://schemas.openxmlformats.org/officeDocument/2006/relationships/image" Target="/word/media/48d5e9eb-98b4-4c83-a595-4b7c6962237a.png" Id="R6670ec4bc0274cd0" /></Relationships>
</file>