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132ee8ec2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afe15800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Rhossili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0b3f5d0904cd8" /><Relationship Type="http://schemas.openxmlformats.org/officeDocument/2006/relationships/numbering" Target="/word/numbering.xml" Id="Rbf12076b786042e2" /><Relationship Type="http://schemas.openxmlformats.org/officeDocument/2006/relationships/settings" Target="/word/settings.xml" Id="Rff56735dab6144d2" /><Relationship Type="http://schemas.openxmlformats.org/officeDocument/2006/relationships/image" Target="/word/media/3cd3d8eb-b568-4c6d-b79d-44eff5b3e6be.png" Id="R390afe1580074186" /></Relationships>
</file>