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63b31e6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efb28e0b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Riddings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5aac465d14fe1" /><Relationship Type="http://schemas.openxmlformats.org/officeDocument/2006/relationships/numbering" Target="/word/numbering.xml" Id="Rb009f6f05ca443b8" /><Relationship Type="http://schemas.openxmlformats.org/officeDocument/2006/relationships/settings" Target="/word/settings.xml" Id="R6698b86dbc0b4f9b" /><Relationship Type="http://schemas.openxmlformats.org/officeDocument/2006/relationships/image" Target="/word/media/a6712401-6798-488b-afff-05e423e9607a.png" Id="Raeaaefb28e0b46bb" /></Relationships>
</file>