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b7f68e3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0c250c289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d53ff16b451d" /><Relationship Type="http://schemas.openxmlformats.org/officeDocument/2006/relationships/numbering" Target="/word/numbering.xml" Id="Rebcd1bac12e44f2b" /><Relationship Type="http://schemas.openxmlformats.org/officeDocument/2006/relationships/settings" Target="/word/settings.xml" Id="Rcedc031f8996468c" /><Relationship Type="http://schemas.openxmlformats.org/officeDocument/2006/relationships/image" Target="/word/media/17af64be-294c-4764-bb13-a6b43abcf7d5.png" Id="R3c50c250c2894d9b" /></Relationships>
</file>