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fab37c03f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7d7520d5c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Rishton,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c80f3e3db46f1" /><Relationship Type="http://schemas.openxmlformats.org/officeDocument/2006/relationships/numbering" Target="/word/numbering.xml" Id="R028eb7cee46f447b" /><Relationship Type="http://schemas.openxmlformats.org/officeDocument/2006/relationships/settings" Target="/word/settings.xml" Id="Rbb020b057f9845c9" /><Relationship Type="http://schemas.openxmlformats.org/officeDocument/2006/relationships/image" Target="/word/media/e9711f64-351e-4dcb-b1ce-37e3397d5910.png" Id="R2fa7d7520d5c4efa" /></Relationships>
</file>