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43b26423a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31495a97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Roby,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adc87a34420f" /><Relationship Type="http://schemas.openxmlformats.org/officeDocument/2006/relationships/numbering" Target="/word/numbering.xml" Id="R3d3b242aea07436b" /><Relationship Type="http://schemas.openxmlformats.org/officeDocument/2006/relationships/settings" Target="/word/settings.xml" Id="R43c35454a88140eb" /><Relationship Type="http://schemas.openxmlformats.org/officeDocument/2006/relationships/image" Target="/word/media/f1dc38a3-4583-4609-adf3-e8dde94887fb.png" Id="R165e31495a9745c3" /></Relationships>
</file>