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2795092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1a19c197b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Romford,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7e6ed8ee4b25" /><Relationship Type="http://schemas.openxmlformats.org/officeDocument/2006/relationships/numbering" Target="/word/numbering.xml" Id="Rae09fa9dd907478d" /><Relationship Type="http://schemas.openxmlformats.org/officeDocument/2006/relationships/settings" Target="/word/settings.xml" Id="Ra43c3f13f990475c" /><Relationship Type="http://schemas.openxmlformats.org/officeDocument/2006/relationships/image" Target="/word/media/7d119e85-3471-4b17-96e7-0c4a1936c3be.png" Id="R18e1a19c197b44ab" /></Relationships>
</file>