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3f78d78f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e961704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Rotherdam,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f0fc921e4f61" /><Relationship Type="http://schemas.openxmlformats.org/officeDocument/2006/relationships/numbering" Target="/word/numbering.xml" Id="R48e427229b454ab7" /><Relationship Type="http://schemas.openxmlformats.org/officeDocument/2006/relationships/settings" Target="/word/settings.xml" Id="R808b02f940af4dc9" /><Relationship Type="http://schemas.openxmlformats.org/officeDocument/2006/relationships/image" Target="/word/media/8249bb2b-1238-4b4f-83bf-94e1de74df6a.png" Id="R3a75e96170484fb0" /></Relationships>
</file>