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e295bdd07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79040d77547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Rotherhithe,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99974c71c4a88" /><Relationship Type="http://schemas.openxmlformats.org/officeDocument/2006/relationships/numbering" Target="/word/numbering.xml" Id="Rb6b79a5b13b6443a" /><Relationship Type="http://schemas.openxmlformats.org/officeDocument/2006/relationships/settings" Target="/word/settings.xml" Id="R8d4a92b5e6b945e9" /><Relationship Type="http://schemas.openxmlformats.org/officeDocument/2006/relationships/image" Target="/word/media/d7558021-7349-44a1-8014-2c2e6f9d9b99.png" Id="R88d79040d775473c" /></Relationships>
</file>