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756a8baca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266c920a9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Rotten Calder,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7c8e11555417e" /><Relationship Type="http://schemas.openxmlformats.org/officeDocument/2006/relationships/numbering" Target="/word/numbering.xml" Id="R935fc5386a6c4ceb" /><Relationship Type="http://schemas.openxmlformats.org/officeDocument/2006/relationships/settings" Target="/word/settings.xml" Id="R308b0f99c4684624" /><Relationship Type="http://schemas.openxmlformats.org/officeDocument/2006/relationships/image" Target="/word/media/d6ff371f-3a62-4a8c-8f86-3ecc08fd9b0d.png" Id="R743266c920a94d07" /></Relationships>
</file>