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f066fb83d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faefecb18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0bad507574b77" /><Relationship Type="http://schemas.openxmlformats.org/officeDocument/2006/relationships/numbering" Target="/word/numbering.xml" Id="R29e5d36e51d04609" /><Relationship Type="http://schemas.openxmlformats.org/officeDocument/2006/relationships/settings" Target="/word/settings.xml" Id="R6112b0f791084cb9" /><Relationship Type="http://schemas.openxmlformats.org/officeDocument/2006/relationships/image" Target="/word/media/bb9c4d1b-3714-4477-95f6-1716702ff470.png" Id="R874faefecb18438f" /></Relationships>
</file>