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92ad926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f7185f3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Rudgwick,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7e5e2a894d05" /><Relationship Type="http://schemas.openxmlformats.org/officeDocument/2006/relationships/numbering" Target="/word/numbering.xml" Id="Rf08ca47603394913" /><Relationship Type="http://schemas.openxmlformats.org/officeDocument/2006/relationships/settings" Target="/word/settings.xml" Id="Ree50449e616547d4" /><Relationship Type="http://schemas.openxmlformats.org/officeDocument/2006/relationships/image" Target="/word/media/4e7ed3c4-fda5-4696-99d2-e7aa0a93cb4d.png" Id="R1a14f7185f3b4f02" /></Relationships>
</file>