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ec262bf0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78b2b345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Aird Druimnich,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dc132d51a4ba8" /><Relationship Type="http://schemas.openxmlformats.org/officeDocument/2006/relationships/numbering" Target="/word/numbering.xml" Id="R43eab8f0e46c4c45" /><Relationship Type="http://schemas.openxmlformats.org/officeDocument/2006/relationships/settings" Target="/word/settings.xml" Id="R962d289012fd4f2c" /><Relationship Type="http://schemas.openxmlformats.org/officeDocument/2006/relationships/image" Target="/word/media/5951f58a-2da5-4a0f-bc15-88cda84e9bd9.png" Id="R395b78b2b3454296" /></Relationships>
</file>