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82438423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127463e7f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na Fearn,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4a95853b4d35" /><Relationship Type="http://schemas.openxmlformats.org/officeDocument/2006/relationships/numbering" Target="/word/numbering.xml" Id="R77feb7f98a284a1f" /><Relationship Type="http://schemas.openxmlformats.org/officeDocument/2006/relationships/settings" Target="/word/settings.xml" Id="R827cdbfe9d1f43a1" /><Relationship Type="http://schemas.openxmlformats.org/officeDocument/2006/relationships/image" Target="/word/media/ec9c381d-b05c-4ac8-8ca0-1dfa6a780b47.png" Id="Rb2a127463e7f44e1" /></Relationships>
</file>