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dd9deecab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48859133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nan Leacon,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2eece3f58448c" /><Relationship Type="http://schemas.openxmlformats.org/officeDocument/2006/relationships/numbering" Target="/word/numbering.xml" Id="Rd969e51d37c743fc" /><Relationship Type="http://schemas.openxmlformats.org/officeDocument/2006/relationships/settings" Target="/word/settings.xml" Id="R538a1c7d75a145e5" /><Relationship Type="http://schemas.openxmlformats.org/officeDocument/2006/relationships/image" Target="/word/media/29d5e38a-6a65-4927-a681-0bd32ed8bb7a.png" Id="R1e9e488591334bb5" /></Relationships>
</file>