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b98f367d4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6587c1c07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Ruthwell,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0107f3365415c" /><Relationship Type="http://schemas.openxmlformats.org/officeDocument/2006/relationships/numbering" Target="/word/numbering.xml" Id="R81a77b6e9ba34b63" /><Relationship Type="http://schemas.openxmlformats.org/officeDocument/2006/relationships/settings" Target="/word/settings.xml" Id="Rfe9b49f876524eec" /><Relationship Type="http://schemas.openxmlformats.org/officeDocument/2006/relationships/image" Target="/word/media/1b74e2b7-dd5a-42d5-898c-f299b188c516.png" Id="R9296587c1c074719" /></Relationships>
</file>