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199b1ef4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1182c00e5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Erth,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025f7c7b14bc2" /><Relationship Type="http://schemas.openxmlformats.org/officeDocument/2006/relationships/numbering" Target="/word/numbering.xml" Id="Rf0b279be513a4c5e" /><Relationship Type="http://schemas.openxmlformats.org/officeDocument/2006/relationships/settings" Target="/word/settings.xml" Id="R5d5c59e9150141e9" /><Relationship Type="http://schemas.openxmlformats.org/officeDocument/2006/relationships/image" Target="/word/media/8124b866-955e-4c0f-b961-1d42be146c3f.png" Id="Rf821182c00e544a7" /></Relationships>
</file>