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e3af9a45c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641a577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Helens,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927fb3294f83" /><Relationship Type="http://schemas.openxmlformats.org/officeDocument/2006/relationships/numbering" Target="/word/numbering.xml" Id="R5338327010e54fec" /><Relationship Type="http://schemas.openxmlformats.org/officeDocument/2006/relationships/settings" Target="/word/settings.xml" Id="R744ded83cbf44a2e" /><Relationship Type="http://schemas.openxmlformats.org/officeDocument/2006/relationships/image" Target="/word/media/d648bda9-5c17-4080-b3d7-97a084dd7a19.png" Id="R04a8641a5774471c" /></Relationships>
</file>