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a60e3af90a40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adbfd9c86a46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Marys Loch,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2575b1babe44be" /><Relationship Type="http://schemas.openxmlformats.org/officeDocument/2006/relationships/numbering" Target="/word/numbering.xml" Id="R61520d6468b542b4" /><Relationship Type="http://schemas.openxmlformats.org/officeDocument/2006/relationships/settings" Target="/word/settings.xml" Id="Red6ad61bc2254090" /><Relationship Type="http://schemas.openxmlformats.org/officeDocument/2006/relationships/image" Target="/word/media/93ff077f-81c7-46c3-8ac7-f8677b0018e0.png" Id="R49adbfd9c86a4629" /></Relationships>
</file>