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b6a9d391f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452c56b59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Sangobeg,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fe24bc1124574" /><Relationship Type="http://schemas.openxmlformats.org/officeDocument/2006/relationships/numbering" Target="/word/numbering.xml" Id="Rb809291baef6477c" /><Relationship Type="http://schemas.openxmlformats.org/officeDocument/2006/relationships/settings" Target="/word/settings.xml" Id="Rc0485256dbdb4c6c" /><Relationship Type="http://schemas.openxmlformats.org/officeDocument/2006/relationships/image" Target="/word/media/58aeb7d4-fbd4-47b1-ab0a-cf22af9284f0.png" Id="R37e452c56b594c78" /></Relationships>
</file>