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a96c3319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8a5f9b23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Saundersfoot,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13f6723bf420f" /><Relationship Type="http://schemas.openxmlformats.org/officeDocument/2006/relationships/numbering" Target="/word/numbering.xml" Id="R91afb87d5e3a414c" /><Relationship Type="http://schemas.openxmlformats.org/officeDocument/2006/relationships/settings" Target="/word/settings.xml" Id="R2d5dccacfe2d4132" /><Relationship Type="http://schemas.openxmlformats.org/officeDocument/2006/relationships/image" Target="/word/media/bb58361d-290a-4ee1-bf24-37c24d65fff3.png" Id="R4c18a5f9b23847db" /></Relationships>
</file>