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30bb4aad6640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85f507ff54a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Scarinish,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5263304dcc44a4" /><Relationship Type="http://schemas.openxmlformats.org/officeDocument/2006/relationships/numbering" Target="/word/numbering.xml" Id="R882f440dbdb943ae" /><Relationship Type="http://schemas.openxmlformats.org/officeDocument/2006/relationships/settings" Target="/word/settings.xml" Id="R652536a7c24a4d5a" /><Relationship Type="http://schemas.openxmlformats.org/officeDocument/2006/relationships/image" Target="/word/media/9444f7ec-ffb8-4684-8566-f009b2ec2c90.png" Id="R28185f507ff54a91" /></Relationships>
</file>