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820f4b1e1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58ef02765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Seaforth,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dcc5dc284b83" /><Relationship Type="http://schemas.openxmlformats.org/officeDocument/2006/relationships/numbering" Target="/word/numbering.xml" Id="Rc3761e1b59e4472e" /><Relationship Type="http://schemas.openxmlformats.org/officeDocument/2006/relationships/settings" Target="/word/settings.xml" Id="R0b5dc9492fec4e94" /><Relationship Type="http://schemas.openxmlformats.org/officeDocument/2006/relationships/image" Target="/word/media/7587c8f4-fe53-4292-9332-08ddda2ec4ae.png" Id="Rea558ef027654780" /></Relationships>
</file>