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e3297b084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5a155825d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Shell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79e74bc3d48d2" /><Relationship Type="http://schemas.openxmlformats.org/officeDocument/2006/relationships/numbering" Target="/word/numbering.xml" Id="R6f9cd22365424ff6" /><Relationship Type="http://schemas.openxmlformats.org/officeDocument/2006/relationships/settings" Target="/word/settings.xml" Id="R39c8c038dd9947a9" /><Relationship Type="http://schemas.openxmlformats.org/officeDocument/2006/relationships/image" Target="/word/media/e434f01f-a95b-4892-877a-d195e81f2b34.png" Id="R1055a155825d4d1d" /></Relationships>
</file>