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290c1f1a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a451eeb0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9d47be0a14814" /><Relationship Type="http://schemas.openxmlformats.org/officeDocument/2006/relationships/numbering" Target="/word/numbering.xml" Id="Rb3f4eb36bc9a489f" /><Relationship Type="http://schemas.openxmlformats.org/officeDocument/2006/relationships/settings" Target="/word/settings.xml" Id="R50edfecba3734ca6" /><Relationship Type="http://schemas.openxmlformats.org/officeDocument/2006/relationships/image" Target="/word/media/f9858428-c160-49bb-9d03-72e4babc89fb.png" Id="R529a451eeb034596" /></Relationships>
</file>