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292177435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53450b154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Sherbeterry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b78daa520425c" /><Relationship Type="http://schemas.openxmlformats.org/officeDocument/2006/relationships/numbering" Target="/word/numbering.xml" Id="Rafea8acc0b07439c" /><Relationship Type="http://schemas.openxmlformats.org/officeDocument/2006/relationships/settings" Target="/word/settings.xml" Id="Ra64188e22f334c18" /><Relationship Type="http://schemas.openxmlformats.org/officeDocument/2006/relationships/image" Target="/word/media/d2d88b2e-a9b2-4fdc-b3e4-a92916e634f8.png" Id="R02c53450b1544d32" /></Relationships>
</file>