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24af8e15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0acc9407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Shieldhall,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f0f893c54711" /><Relationship Type="http://schemas.openxmlformats.org/officeDocument/2006/relationships/numbering" Target="/word/numbering.xml" Id="R1ff687156478415b" /><Relationship Type="http://schemas.openxmlformats.org/officeDocument/2006/relationships/settings" Target="/word/settings.xml" Id="R9a0324d9bbaf4f60" /><Relationship Type="http://schemas.openxmlformats.org/officeDocument/2006/relationships/image" Target="/word/media/81000e87-edb2-49a4-80cd-d7fda73804bd.png" Id="R69f10acc9407440f" /></Relationships>
</file>