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9f9173e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6fb4fb30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Shirehampton,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5e1d9fe04752" /><Relationship Type="http://schemas.openxmlformats.org/officeDocument/2006/relationships/numbering" Target="/word/numbering.xml" Id="Rae3179f712874a78" /><Relationship Type="http://schemas.openxmlformats.org/officeDocument/2006/relationships/settings" Target="/word/settings.xml" Id="R40ba18e036c9470e" /><Relationship Type="http://schemas.openxmlformats.org/officeDocument/2006/relationships/image" Target="/word/media/0619cd80-83cc-45bd-b86a-7d29b65fc7a8.png" Id="R58576fb4fb3045e8" /></Relationships>
</file>