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8798a8701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7bdf4a4ee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e5813bef4cdb" /><Relationship Type="http://schemas.openxmlformats.org/officeDocument/2006/relationships/numbering" Target="/word/numbering.xml" Id="Rd436789ced2048b9" /><Relationship Type="http://schemas.openxmlformats.org/officeDocument/2006/relationships/settings" Target="/word/settings.xml" Id="R8722b3398b1a4453" /><Relationship Type="http://schemas.openxmlformats.org/officeDocument/2006/relationships/image" Target="/word/media/6593c8d2-c76b-43cf-b1b8-c2d6b0e1d3b8.png" Id="R2fc7bdf4a4ee436a" /></Relationships>
</file>