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a34d7a607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eb58e0184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Sidcup,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5c32acfe243cc" /><Relationship Type="http://schemas.openxmlformats.org/officeDocument/2006/relationships/numbering" Target="/word/numbering.xml" Id="R377b91a0483649d7" /><Relationship Type="http://schemas.openxmlformats.org/officeDocument/2006/relationships/settings" Target="/word/settings.xml" Id="Raa35afc691574d51" /><Relationship Type="http://schemas.openxmlformats.org/officeDocument/2006/relationships/image" Target="/word/media/bb0779f9-54bd-4cbb-9909-a457525999e5.png" Id="Rbfeeb58e01844c82" /></Relationships>
</file>