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2fb8e43f9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1654c89d5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Sidmouth,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76d1b49f74eb4" /><Relationship Type="http://schemas.openxmlformats.org/officeDocument/2006/relationships/numbering" Target="/word/numbering.xml" Id="Raa59317a72df458b" /><Relationship Type="http://schemas.openxmlformats.org/officeDocument/2006/relationships/settings" Target="/word/settings.xml" Id="R9f741801d8a84b9b" /><Relationship Type="http://schemas.openxmlformats.org/officeDocument/2006/relationships/image" Target="/word/media/d8b70eea-7217-42a5-9e02-f8b2cf53725f.png" Id="R1d81654c89d545e3" /></Relationships>
</file>