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2eb4acbe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bf8af14f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Singleton,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baab190fb4bc2" /><Relationship Type="http://schemas.openxmlformats.org/officeDocument/2006/relationships/numbering" Target="/word/numbering.xml" Id="R195a95f06d2c4a11" /><Relationship Type="http://schemas.openxmlformats.org/officeDocument/2006/relationships/settings" Target="/word/settings.xml" Id="R1fd2dd921b434079" /><Relationship Type="http://schemas.openxmlformats.org/officeDocument/2006/relationships/image" Target="/word/media/abdaf07a-99d0-4488-bc19-2222ed01ac16.png" Id="Reec2bf8af14f4cb0" /></Relationships>
</file>