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02ae38eed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2d6ad7c9f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Sixhills,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3c5db217e4dee" /><Relationship Type="http://schemas.openxmlformats.org/officeDocument/2006/relationships/numbering" Target="/word/numbering.xml" Id="R312c7d0c87034a7b" /><Relationship Type="http://schemas.openxmlformats.org/officeDocument/2006/relationships/settings" Target="/word/settings.xml" Id="R57d3d58c94cb4992" /><Relationship Type="http://schemas.openxmlformats.org/officeDocument/2006/relationships/image" Target="/word/media/c51785af-40ce-4efa-b3e9-4466e95194b0.png" Id="Rf192d6ad7c9f4658" /></Relationships>
</file>