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07e4ddf8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9f2f49632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Skaw Rost,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472e1797d46d3" /><Relationship Type="http://schemas.openxmlformats.org/officeDocument/2006/relationships/numbering" Target="/word/numbering.xml" Id="Rc342acb9b6c14b45" /><Relationship Type="http://schemas.openxmlformats.org/officeDocument/2006/relationships/settings" Target="/word/settings.xml" Id="R8fbeb389a93d40fe" /><Relationship Type="http://schemas.openxmlformats.org/officeDocument/2006/relationships/image" Target="/word/media/7a081f9a-6e26-4664-88e6-3a9a244dd66f.png" Id="R6b19f2f4963245b7" /></Relationships>
</file>