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fdfd08ead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1d930c57b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Skeffling,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850f22cac4d5a" /><Relationship Type="http://schemas.openxmlformats.org/officeDocument/2006/relationships/numbering" Target="/word/numbering.xml" Id="Re4b50d30864f42b4" /><Relationship Type="http://schemas.openxmlformats.org/officeDocument/2006/relationships/settings" Target="/word/settings.xml" Id="Rccb44b2fa367462e" /><Relationship Type="http://schemas.openxmlformats.org/officeDocument/2006/relationships/image" Target="/word/media/56ebec17-85c6-49aa-8b9c-1e9525c44a05.png" Id="R6a11d930c57b4a43" /></Relationships>
</file>