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6cc51746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b8f07a6e2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Skipwith,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3867302d8438a" /><Relationship Type="http://schemas.openxmlformats.org/officeDocument/2006/relationships/numbering" Target="/word/numbering.xml" Id="R1ccc7cc3d7124509" /><Relationship Type="http://schemas.openxmlformats.org/officeDocument/2006/relationships/settings" Target="/word/settings.xml" Id="Rb99fd5e23f784674" /><Relationship Type="http://schemas.openxmlformats.org/officeDocument/2006/relationships/image" Target="/word/media/1603a896-5e9b-4ade-bab0-7e3d9dd0efdc.png" Id="Ra62b8f07a6e24338" /></Relationships>
</file>