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c6765cb8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a80a80a3c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Slough,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312efb0b3460f" /><Relationship Type="http://schemas.openxmlformats.org/officeDocument/2006/relationships/numbering" Target="/word/numbering.xml" Id="R5f6123cbc94a4453" /><Relationship Type="http://schemas.openxmlformats.org/officeDocument/2006/relationships/settings" Target="/word/settings.xml" Id="R3c955a8582e649aa" /><Relationship Type="http://schemas.openxmlformats.org/officeDocument/2006/relationships/image" Target="/word/media/413452c9-d5a6-4b9b-957d-123fa65cbafd.png" Id="Re0ba80a80a3c48b3" /></Relationships>
</file>