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c1e126dc5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116e2eaf7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Sneuk Reef,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8c6a7f7734107" /><Relationship Type="http://schemas.openxmlformats.org/officeDocument/2006/relationships/numbering" Target="/word/numbering.xml" Id="Rd169ada953454130" /><Relationship Type="http://schemas.openxmlformats.org/officeDocument/2006/relationships/settings" Target="/word/settings.xml" Id="Raf78fafd0ea34e3c" /><Relationship Type="http://schemas.openxmlformats.org/officeDocument/2006/relationships/image" Target="/word/media/e2b792c4-e34f-4a08-bcba-f480d47da97e.png" Id="R9fb116e2eaf74492" /></Relationships>
</file>