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59fbbc68a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fcd4cf53b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Killingholme,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f7ab0d3f94807" /><Relationship Type="http://schemas.openxmlformats.org/officeDocument/2006/relationships/numbering" Target="/word/numbering.xml" Id="R35781322c94e4118" /><Relationship Type="http://schemas.openxmlformats.org/officeDocument/2006/relationships/settings" Target="/word/settings.xml" Id="R5af82c2c5b1b484d" /><Relationship Type="http://schemas.openxmlformats.org/officeDocument/2006/relationships/image" Target="/word/media/c3c0a0f1-e3c2-402b-90b4-e576bb9cb670.png" Id="R78cfcd4cf53b4d79" /></Relationships>
</file>