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0dec5bee7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66e80e800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Rona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3fa64863944dd" /><Relationship Type="http://schemas.openxmlformats.org/officeDocument/2006/relationships/numbering" Target="/word/numbering.xml" Id="Rd3afac56468e4052" /><Relationship Type="http://schemas.openxmlformats.org/officeDocument/2006/relationships/settings" Target="/word/settings.xml" Id="R7eec742cbaad4a9b" /><Relationship Type="http://schemas.openxmlformats.org/officeDocument/2006/relationships/image" Target="/word/media/e098651d-3663-450d-b067-e0f69f7a62c4.png" Id="Rbbf66e80e800406b" /></Relationships>
</file>