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794175945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b173c2f3a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Tawton,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d5b3ce11c40d3" /><Relationship Type="http://schemas.openxmlformats.org/officeDocument/2006/relationships/numbering" Target="/word/numbering.xml" Id="R75ceada1a93a4260" /><Relationship Type="http://schemas.openxmlformats.org/officeDocument/2006/relationships/settings" Target="/word/settings.xml" Id="R22f5105c25c84881" /><Relationship Type="http://schemas.openxmlformats.org/officeDocument/2006/relationships/image" Target="/word/media/82166cd8-3ee9-46bf-b045-9519d767f969.png" Id="R8ccb173c2f3a4ac0" /></Relationships>
</file>