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f84ee6161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b6baa1ba1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Thoresby,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ed486b96c4945" /><Relationship Type="http://schemas.openxmlformats.org/officeDocument/2006/relationships/numbering" Target="/word/numbering.xml" Id="R1549db4cfb644b0e" /><Relationship Type="http://schemas.openxmlformats.org/officeDocument/2006/relationships/settings" Target="/word/settings.xml" Id="R7cec6dfecb0d4d96" /><Relationship Type="http://schemas.openxmlformats.org/officeDocument/2006/relationships/image" Target="/word/media/7a95a370-ac3a-4965-b567-db1e3b3323f2.png" Id="Rc40b6baa1ba147c0" /></Relationships>
</file>