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51f2cb8ec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8d076b9f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Walsham,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341d1f7ad493a" /><Relationship Type="http://schemas.openxmlformats.org/officeDocument/2006/relationships/numbering" Target="/word/numbering.xml" Id="R3392a923b9b74599" /><Relationship Type="http://schemas.openxmlformats.org/officeDocument/2006/relationships/settings" Target="/word/settings.xml" Id="Rc2da3b12a5424ca5" /><Relationship Type="http://schemas.openxmlformats.org/officeDocument/2006/relationships/image" Target="/word/media/fbb2eb0b-e255-4a66-a04f-6d73befc0d6d.png" Id="Rbc58d076b9ff451c" /></Relationships>
</file>