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7d29808fe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fc4f6201c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West Peninsula,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d0d7dcd2d4db1" /><Relationship Type="http://schemas.openxmlformats.org/officeDocument/2006/relationships/numbering" Target="/word/numbering.xml" Id="R65a36856ac214c7e" /><Relationship Type="http://schemas.openxmlformats.org/officeDocument/2006/relationships/settings" Target="/word/settings.xml" Id="Rbd068e5b1a6248ac" /><Relationship Type="http://schemas.openxmlformats.org/officeDocument/2006/relationships/image" Target="/word/media/2c3d9b01-840e-4f5c-9ba1-390ef1a21473.png" Id="R908fc4f6201c40aa" /></Relationships>
</file>