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e123ea212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9367782a9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Widcombe,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4302832364939" /><Relationship Type="http://schemas.openxmlformats.org/officeDocument/2006/relationships/numbering" Target="/word/numbering.xml" Id="Rfb6c86349c104055" /><Relationship Type="http://schemas.openxmlformats.org/officeDocument/2006/relationships/settings" Target="/word/settings.xml" Id="R8d656993ff19476d" /><Relationship Type="http://schemas.openxmlformats.org/officeDocument/2006/relationships/image" Target="/word/media/36dde33a-c993-4d11-bfd9-47a8ad455242.png" Id="R9809367782a94125" /></Relationships>
</file>